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79" w:rsidRDefault="005A4879" w:rsidP="005A4879">
      <w:pPr>
        <w:pStyle w:val="Geenafstand"/>
      </w:pPr>
      <w:r>
        <w:t>Aan de Vaste commissie Landbouw, Natuur en Voedselkwaliteit</w:t>
      </w:r>
    </w:p>
    <w:p w:rsidR="005A4879" w:rsidRDefault="005A4879" w:rsidP="005A4879">
      <w:pPr>
        <w:pStyle w:val="Geenafstand"/>
      </w:pPr>
      <w:r>
        <w:t>cie.lnv@tweedekamer.nl</w:t>
      </w:r>
    </w:p>
    <w:p w:rsidR="005A4879" w:rsidRDefault="005A4879" w:rsidP="005A4879">
      <w:r>
        <w:t xml:space="preserve"> </w:t>
      </w:r>
    </w:p>
    <w:p w:rsidR="005A4879" w:rsidRDefault="005A4879" w:rsidP="005A4879">
      <w:r>
        <w:t xml:space="preserve"> </w:t>
      </w:r>
    </w:p>
    <w:p w:rsidR="005A4879" w:rsidRDefault="005A4879" w:rsidP="005A4879">
      <w:r>
        <w:t xml:space="preserve">Onderwerp: Brandbrief </w:t>
      </w:r>
      <w:r w:rsidR="003D22F7">
        <w:t>met</w:t>
      </w:r>
      <w:r>
        <w:t xml:space="preserve"> dringende oproep tot snelle ontwikkeling vaccin tegen vogelgriep en verplichte vaccinatie om de onnodig wrede omgang met kippen te doen stoppen.</w:t>
      </w:r>
    </w:p>
    <w:p w:rsidR="005A4879" w:rsidRDefault="005A4879" w:rsidP="005A4879">
      <w:r>
        <w:t xml:space="preserve"> </w:t>
      </w:r>
    </w:p>
    <w:p w:rsidR="00811FD4" w:rsidRDefault="00811FD4" w:rsidP="005A4879">
      <w:pPr>
        <w:jc w:val="right"/>
      </w:pPr>
    </w:p>
    <w:p w:rsidR="001D159F" w:rsidRDefault="001D159F" w:rsidP="005A4879">
      <w:pPr>
        <w:jc w:val="right"/>
      </w:pPr>
    </w:p>
    <w:p w:rsidR="001D159F" w:rsidRDefault="001D159F" w:rsidP="005A4879">
      <w:pPr>
        <w:jc w:val="right"/>
      </w:pPr>
    </w:p>
    <w:p w:rsidR="005A4879" w:rsidRDefault="005A4879" w:rsidP="005A4879">
      <w:pPr>
        <w:jc w:val="right"/>
      </w:pPr>
      <w:r>
        <w:t>31 oktober 2021</w:t>
      </w:r>
    </w:p>
    <w:p w:rsidR="005A4879" w:rsidRDefault="005A4879" w:rsidP="005A4879">
      <w:r>
        <w:t xml:space="preserve"> </w:t>
      </w:r>
    </w:p>
    <w:p w:rsidR="005A4879" w:rsidRDefault="005A4879" w:rsidP="005A4879">
      <w:r>
        <w:t>Geachte commissieleden,</w:t>
      </w:r>
    </w:p>
    <w:p w:rsidR="00D0424D" w:rsidRDefault="00D0424D" w:rsidP="00D0424D">
      <w:r w:rsidRPr="00D0424D">
        <w:t>De vogelgriep, ​er kan niet langer gesproken worden van een incident, is helaas een terugkerend fenomeen. ​Binnen een week tijd zijn er 152</w:t>
      </w:r>
      <w:r>
        <w:t>.</w:t>
      </w:r>
      <w:r w:rsidR="00013070">
        <w:t>500</w:t>
      </w:r>
      <w:r w:rsidRPr="00D0424D">
        <w:t xml:space="preserve"> dieren vergast waarvan een deel preventief.  Waar de overheid grote druk uitoefent op mensen om zich tegen corona te laten vaccineren, moeten </w:t>
      </w:r>
      <w:r w:rsidR="004B56D6">
        <w:t xml:space="preserve">vele </w:t>
      </w:r>
      <w:r w:rsidRPr="00D0424D">
        <w:t>miljoenen kippen een vaccin tegen vogelgriep ontberen enkel vanwege economische belangen en zitten de vrije</w:t>
      </w:r>
      <w:r w:rsidR="00C61516">
        <w:t>-</w:t>
      </w:r>
      <w:r w:rsidRPr="00D0424D">
        <w:t xml:space="preserve">uitloopkippen en biologische kippen maandenlang met duizenden dicht op elkaar gepakt opgesloten in stallen met al het daarbij horende extra dierenleed van dien. </w:t>
      </w:r>
    </w:p>
    <w:p w:rsidR="00D0424D" w:rsidRDefault="00D0424D" w:rsidP="00D0424D">
      <w:r>
        <w:t>Wij vinden dit onacceptabel en in strijd met de intrinsieke waarde die dieren toegekend wordt in de Wet dieren en waar door de overheid rekening mee dient gehouden te worden bij het nemen van besluiten. Het langdurig ophokken, het (preventief) vergassen van al die dieren heeft geheel onnodig enorm veel dierenleed tot gevolg</w:t>
      </w:r>
      <w:r w:rsidR="001E4171">
        <w:t>,</w:t>
      </w:r>
      <w:r>
        <w:t xml:space="preserve"> en dit alleen maar omdat de overheid zich tot nu toe niet wil inzetten op de snelle ontwikkeling van een vaccin tegen vogelgriep en verplichte vaccinatie van vogels op </w:t>
      </w:r>
      <w:r w:rsidR="00EA1234">
        <w:t>pluimvee</w:t>
      </w:r>
      <w:r>
        <w:t xml:space="preserve">bedrijven. </w:t>
      </w:r>
    </w:p>
    <w:p w:rsidR="00D0424D" w:rsidRDefault="00D0424D" w:rsidP="00D0424D">
      <w:r>
        <w:t xml:space="preserve">Wij verzoeken </w:t>
      </w:r>
      <w:r w:rsidR="006538E0">
        <w:t xml:space="preserve">u </w:t>
      </w:r>
      <w:r>
        <w:t xml:space="preserve">daarom dringend om </w:t>
      </w:r>
      <w:r w:rsidR="006538E0">
        <w:t>zich e</w:t>
      </w:r>
      <w:r>
        <w:t xml:space="preserve">r hard voor te maken dat er zo spoedig mogelijk een deugdelijk vaccin tegen vogelgriep ontwikkeld wordt en dat alle kippen en andere gehouden vogels in de industrie daar zo spoedig mogelijk verplicht mee gevaccineerd gaan worden. Daarnaast verzoeken wij u om ervoor te zorgen dat er gestopt wordt met het preventief vergassen van deze dieren en dat er spoedig gestart wordt met de afbouw van de intensieve </w:t>
      </w:r>
      <w:r w:rsidR="003D22F7">
        <w:t>dieren</w:t>
      </w:r>
      <w:r>
        <w:t xml:space="preserve">houderij. </w:t>
      </w:r>
      <w:r w:rsidR="003D22F7">
        <w:t>277</w:t>
      </w:r>
      <w:r>
        <w:t xml:space="preserve"> pluimveebedrijven met miljoenen kippen </w:t>
      </w:r>
      <w:r w:rsidR="00F674E2">
        <w:t>binnen</w:t>
      </w:r>
      <w:r>
        <w:t xml:space="preserve"> een straal van 10 km in Barneveld is niet normaal en een tikkende tijdbom voor een nieuwe pandemie die ook op ons mensen over kan slaan. </w:t>
      </w:r>
    </w:p>
    <w:p w:rsidR="00D0424D" w:rsidRPr="0058605C" w:rsidRDefault="00D0424D" w:rsidP="001E4171">
      <w:pPr>
        <w:pStyle w:val="Geenafstand"/>
      </w:pPr>
      <w:r w:rsidRPr="0058605C">
        <w:t xml:space="preserve">Wij </w:t>
      </w:r>
      <w:r w:rsidR="001E4171" w:rsidRPr="0058605C">
        <w:t>dierenbelangenorganisaties</w:t>
      </w:r>
      <w:r w:rsidRPr="0058605C">
        <w:t xml:space="preserve"> staan hier niet alleen in. Ook Arjan Stegeman, hoogleraar Gezondheidszorg Landbouwhuisdieren aan de Universiteit Utrecht, ziet vaccineren als dé enige oplossing tegen hoog pathogene vogelgriep, zie </w:t>
      </w:r>
      <w:hyperlink r:id="rId6" w:history="1">
        <w:r w:rsidR="00AD04E3" w:rsidRPr="00571E38">
          <w:rPr>
            <w:rStyle w:val="Hyperlink"/>
          </w:rPr>
          <w:t>https://www.nieuweoogst.nl/nieuws/2021/01/29/vaccineren-enige-oplossing-tegen-hoogpathogene-vogelgriep</w:t>
        </w:r>
      </w:hyperlink>
      <w:r w:rsidRPr="0058605C">
        <w:t>.</w:t>
      </w:r>
      <w:r w:rsidR="00AD04E3">
        <w:t xml:space="preserve"> </w:t>
      </w:r>
      <w:r w:rsidRPr="0058605C">
        <w:t xml:space="preserve">Stegeman pleit in dit artikel ervoor om volop in te zetten op vaccinatie </w:t>
      </w:r>
      <w:r w:rsidRPr="0058605C">
        <w:lastRenderedPageBreak/>
        <w:t>tegen vogelgriep. 'Er is ook een verplichte vaccinatie tegen Newcastle Disease (NCD), dus waarom zou dat tegen vogelgriep niet kunnen?’ 'Een vogelgriepvaccin maken hoeft niet moeilijk te zijn. Het verschilt niet veel van het maken van het griepvaccin voor de mens waarvan er jaarlijks honderden miljoenen wo</w:t>
      </w:r>
      <w:r w:rsidR="001D159F">
        <w:t>rden gemaakt', aldus Stegeman.</w:t>
      </w:r>
    </w:p>
    <w:p w:rsidR="00D0424D" w:rsidRPr="0058605C" w:rsidRDefault="00D0424D" w:rsidP="00D0424D">
      <w:pPr>
        <w:pStyle w:val="Geenafstand"/>
        <w:rPr>
          <w:rFonts w:cstheme="minorHAnsi"/>
        </w:rPr>
      </w:pPr>
      <w:r w:rsidRPr="0058605C">
        <w:rPr>
          <w:rFonts w:cstheme="minorHAnsi"/>
        </w:rPr>
        <w:t xml:space="preserve">Volgens Stegeman kun je het vogelgriepvaccin aanpassen wanneer dat nodig is. Maar </w:t>
      </w:r>
      <w:r w:rsidR="00CC2430">
        <w:rPr>
          <w:rFonts w:cstheme="minorHAnsi"/>
        </w:rPr>
        <w:t xml:space="preserve">er </w:t>
      </w:r>
      <w:r w:rsidRPr="0058605C">
        <w:rPr>
          <w:rFonts w:cstheme="minorHAnsi"/>
        </w:rPr>
        <w:t>worden nauwelijks vaccins ontwikkeld, omdat er geen vraag is vanwege de regelgeving. En omdat er geen geschikt vaccin is, wordt de regelgeving niet aangepast.</w:t>
      </w:r>
    </w:p>
    <w:p w:rsidR="00D0424D" w:rsidRPr="0058605C" w:rsidRDefault="00D0424D" w:rsidP="00D0424D">
      <w:pPr>
        <w:pStyle w:val="Geenafstand"/>
        <w:rPr>
          <w:rFonts w:cstheme="minorHAnsi"/>
        </w:rPr>
      </w:pPr>
    </w:p>
    <w:p w:rsidR="00D0424D" w:rsidRDefault="00D0424D" w:rsidP="00D0424D">
      <w:pPr>
        <w:rPr>
          <w:b/>
        </w:rPr>
      </w:pPr>
    </w:p>
    <w:p w:rsidR="00D0424D" w:rsidRDefault="00D0424D" w:rsidP="00D0424D">
      <w:pPr>
        <w:rPr>
          <w:b/>
        </w:rPr>
      </w:pPr>
      <w:r w:rsidRPr="00706EBF">
        <w:rPr>
          <w:b/>
        </w:rPr>
        <w:t>Naastenliefde</w:t>
      </w:r>
    </w:p>
    <w:p w:rsidR="005A4879" w:rsidRDefault="00D0424D" w:rsidP="005A4879">
      <w:r>
        <w:t xml:space="preserve">Echte naastenliefde </w:t>
      </w:r>
      <w:r w:rsidR="00C61516">
        <w:t xml:space="preserve">zou </w:t>
      </w:r>
      <w:r>
        <w:t>zich niet alleen tegenover onze eigen soort</w:t>
      </w:r>
      <w:r w:rsidR="00C61516">
        <w:t xml:space="preserve"> moeten uiten</w:t>
      </w:r>
      <w:r>
        <w:t>, maar ook naar andere levende wezens die net als wij graag willen leven, pijn kunnen lijden en gelukkig willen zijn. Waar mensen die ziek worden door het zeer besmettelijke coronavirus alle medische hulp krijgen, worden dieren die net zo kunnen lijden en net zo graag willen leven in opdracht van de overheid op een akelige manier vergast terwijl niet eens bewezen is dat ze de ziekte hebben.  De dieronwaardige intensieve dierenindustrie, met haar overvolle stallen en voor de dieren, maar ook voor mensen, ongezonde leefomstandigheden, is een van de oorzaken en het gevaar van de uitbraak en verspreiding van de hoog</w:t>
      </w:r>
      <w:r w:rsidR="00F674E2">
        <w:t xml:space="preserve"> </w:t>
      </w:r>
      <w:r>
        <w:t xml:space="preserve">pathogene vogelgriep. Het is bekend dat dieren die onder stressvolle omstandigheden leven een groot risico hebben om ziek </w:t>
      </w:r>
      <w:r w:rsidR="001E4171">
        <w:t xml:space="preserve">te </w:t>
      </w:r>
      <w:r>
        <w:t xml:space="preserve">worden.  </w:t>
      </w:r>
    </w:p>
    <w:p w:rsidR="00D70296" w:rsidRDefault="00D70296" w:rsidP="005A4879">
      <w:pPr>
        <w:rPr>
          <w:b/>
        </w:rPr>
      </w:pPr>
    </w:p>
    <w:p w:rsidR="005A4879" w:rsidRDefault="005A4879" w:rsidP="005A4879">
      <w:pPr>
        <w:rPr>
          <w:b/>
        </w:rPr>
      </w:pPr>
      <w:r>
        <w:rPr>
          <w:b/>
        </w:rPr>
        <w:t>Veel leed door ophokplicht</w:t>
      </w:r>
    </w:p>
    <w:p w:rsidR="005A4879" w:rsidRDefault="005A4879" w:rsidP="005A4879">
      <w:r>
        <w:t>Na 9 maanden ophokplicht konden de vrije uitloop en biologische kippen afgelopen juli eindelijk weer naar buiten. Nog geen vier maanden later zitten ook zij nu alweer opgesloten. Dit ophokken veroorzaakt veel verborgen leed bij deze dieren. Kippen zijn gewoontedieren en omdat ze niet begrijpen waarom de stalopeningen niet opengaan vind</w:t>
      </w:r>
      <w:r w:rsidR="00171CDA">
        <w:t>t</w:t>
      </w:r>
      <w:r>
        <w:t xml:space="preserve"> er verdrukking plaats voor die gesloten openingen en verstikken sommige kippen. Ook pikken kippen elkaar uit frustratie veel vaker omdat ze buiten niet kunnen scharrelen en raken er hierdoor veel meer dieren gewond.</w:t>
      </w:r>
    </w:p>
    <w:p w:rsidR="005A4879" w:rsidRDefault="005A4879" w:rsidP="005A4879">
      <w:pPr>
        <w:rPr>
          <w:b/>
        </w:rPr>
      </w:pPr>
    </w:p>
    <w:p w:rsidR="005A4879" w:rsidRDefault="005A4879" w:rsidP="005A4879">
      <w:pPr>
        <w:rPr>
          <w:b/>
        </w:rPr>
      </w:pPr>
      <w:r>
        <w:rPr>
          <w:b/>
        </w:rPr>
        <w:t>Onnodig preventief doden van dieren</w:t>
      </w:r>
    </w:p>
    <w:p w:rsidR="005A4879" w:rsidRDefault="005A4879" w:rsidP="005A4879">
      <w:r>
        <w:t>Omdat een dierenarts die het besmette bedrijf in Zeewolde had bezocht ook daarna een zorgboerderij in Barneveld bezocht werden de 9</w:t>
      </w:r>
      <w:r w:rsidR="00A93C2B">
        <w:t>5</w:t>
      </w:r>
      <w:r>
        <w:t>00 kippen aldaar preventief vergast. Dit terwijl de dierenarts niet eens in de grote stal met 9000 legkippen was geweest en preventieve maatregelen had genomen</w:t>
      </w:r>
      <w:r w:rsidR="00C61516">
        <w:t>,</w:t>
      </w:r>
      <w:r>
        <w:t xml:space="preserve"> zoals andere kleding en schoeisel</w:t>
      </w:r>
      <w:r w:rsidR="00C61516">
        <w:t>,</w:t>
      </w:r>
      <w:r>
        <w:t xml:space="preserve"> toen hij de kleine</w:t>
      </w:r>
      <w:r w:rsidR="001D159F">
        <w:t>re</w:t>
      </w:r>
      <w:r>
        <w:t xml:space="preserve"> stal met </w:t>
      </w:r>
      <w:r w:rsidR="00A93C2B">
        <w:t>5</w:t>
      </w:r>
      <w:r>
        <w:t xml:space="preserve">00 kippen betrad. De motivatie van de NVWA om al deze dieren te doden is voornamelijk omdat in Barneveld binnen een straal van 10 kilometer nog 277 andere pluimveebedrijven </w:t>
      </w:r>
      <w:r w:rsidR="00C61516">
        <w:t>staan</w:t>
      </w:r>
      <w:r>
        <w:t xml:space="preserve"> en het bedrijf al besmettelijk kan zijn voordat dit uit testen naar voren komt. Wij vinden deze motivatie onacceptabel. De NVWA had makkelijk dit bewuste bedrijf een aantal dagen op slot kunnen doen en de kippen kunnen testen. Achteraf bleek dan ook voor de zoveelste keer weer dat de preventief vergaste kippen niets mankeerden. </w:t>
      </w:r>
    </w:p>
    <w:p w:rsidR="005A4879" w:rsidRPr="005A4879" w:rsidRDefault="005A4879" w:rsidP="005A4879">
      <w:pPr>
        <w:shd w:val="clear" w:color="auto" w:fill="FFFFFF"/>
        <w:spacing w:after="0" w:line="240" w:lineRule="auto"/>
        <w:textAlignment w:val="baseline"/>
      </w:pPr>
      <w:r>
        <w:lastRenderedPageBreak/>
        <w:t>Wij vragen ons bovendien af hoe het kan dat het toegestaan is dat een dierenarts i.v.m. de kans van overbrenging van besmettelijke ziektes op 1 dag 2 pluimveebedrijven bezoeken kan</w:t>
      </w:r>
      <w:r w:rsidR="00C61516">
        <w:t>!</w:t>
      </w:r>
      <w:r>
        <w:t xml:space="preserve">  Is hier geen regelgeving over? </w:t>
      </w:r>
      <w:r w:rsidRPr="005A4879">
        <w:t>Zeker als er op het eerste bedrijf in Zeewolde veel dieren onder verdachte omstandigheden overleden zijn, zou een dierenarts toch extra voorzichtig moeten zijn met het bezoeken van nog een ander b</w:t>
      </w:r>
      <w:r>
        <w:t>edrijf kort na dit eerste bezoek?</w:t>
      </w:r>
    </w:p>
    <w:p w:rsidR="005A4879" w:rsidRDefault="005A4879" w:rsidP="005A4879"/>
    <w:p w:rsidR="00AD04E3" w:rsidRDefault="005A4879" w:rsidP="005A4879">
      <w:pPr>
        <w:pStyle w:val="text3vj6y0g"/>
        <w:shd w:val="clear" w:color="auto" w:fill="FFFFFF"/>
        <w:spacing w:before="0" w:beforeAutospacing="0" w:after="336"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Dat </w:t>
      </w:r>
      <w:r w:rsidR="001D159F">
        <w:rPr>
          <w:rFonts w:asciiTheme="minorHAnsi" w:eastAsiaTheme="minorHAnsi" w:hAnsiTheme="minorHAnsi" w:cstheme="minorBidi"/>
          <w:sz w:val="22"/>
          <w:szCs w:val="22"/>
          <w:lang w:eastAsia="en-US"/>
        </w:rPr>
        <w:t xml:space="preserve">het </w:t>
      </w:r>
      <w:r>
        <w:rPr>
          <w:rFonts w:asciiTheme="minorHAnsi" w:eastAsiaTheme="minorHAnsi" w:hAnsiTheme="minorHAnsi" w:cstheme="minorBidi"/>
          <w:sz w:val="22"/>
          <w:szCs w:val="22"/>
          <w:lang w:eastAsia="en-US"/>
        </w:rPr>
        <w:t xml:space="preserve">ophokken </w:t>
      </w:r>
      <w:r w:rsidRPr="0050290C">
        <w:rPr>
          <w:rFonts w:asciiTheme="minorHAnsi" w:eastAsiaTheme="minorHAnsi" w:hAnsiTheme="minorHAnsi" w:cstheme="minorBidi"/>
          <w:sz w:val="22"/>
          <w:szCs w:val="22"/>
          <w:lang w:eastAsia="en-US"/>
        </w:rPr>
        <w:t>geen garantie is om geen vogelgriep in een stal met kippen te krijgen laat de laatste besmetting in Groot</w:t>
      </w:r>
      <w:r w:rsidR="000D0478">
        <w:rPr>
          <w:rFonts w:asciiTheme="minorHAnsi" w:eastAsiaTheme="minorHAnsi" w:hAnsiTheme="minorHAnsi" w:cstheme="minorBidi"/>
          <w:sz w:val="22"/>
          <w:szCs w:val="22"/>
          <w:lang w:eastAsia="en-US"/>
        </w:rPr>
        <w:t xml:space="preserve"> Schermer in de provincie Noord-</w:t>
      </w:r>
      <w:r w:rsidRPr="0050290C">
        <w:rPr>
          <w:rFonts w:asciiTheme="minorHAnsi" w:eastAsiaTheme="minorHAnsi" w:hAnsiTheme="minorHAnsi" w:cstheme="minorBidi"/>
          <w:sz w:val="22"/>
          <w:szCs w:val="22"/>
          <w:lang w:eastAsia="en-US"/>
        </w:rPr>
        <w:t>Holland</w:t>
      </w:r>
      <w:r w:rsidR="00F674E2">
        <w:rPr>
          <w:rFonts w:asciiTheme="minorHAnsi" w:eastAsiaTheme="minorHAnsi" w:hAnsiTheme="minorHAnsi" w:cstheme="minorBidi"/>
          <w:sz w:val="22"/>
          <w:szCs w:val="22"/>
          <w:lang w:eastAsia="en-US"/>
        </w:rPr>
        <w:t xml:space="preserve"> weer eens </w:t>
      </w:r>
      <w:r w:rsidR="003D22F7">
        <w:rPr>
          <w:rFonts w:asciiTheme="minorHAnsi" w:eastAsiaTheme="minorHAnsi" w:hAnsiTheme="minorHAnsi" w:cstheme="minorBidi"/>
          <w:sz w:val="22"/>
          <w:szCs w:val="22"/>
          <w:lang w:eastAsia="en-US"/>
        </w:rPr>
        <w:t xml:space="preserve">duidelijk </w:t>
      </w:r>
      <w:r w:rsidRPr="0050290C">
        <w:rPr>
          <w:rFonts w:asciiTheme="minorHAnsi" w:eastAsiaTheme="minorHAnsi" w:hAnsiTheme="minorHAnsi" w:cstheme="minorBidi"/>
          <w:sz w:val="22"/>
          <w:szCs w:val="22"/>
          <w:lang w:eastAsia="en-US"/>
        </w:rPr>
        <w:t xml:space="preserve">zien. 107.000 vleeskuikens die opgesloten zaten in drie stallen zijn daar afgelopen zaterdag </w:t>
      </w:r>
      <w:r>
        <w:rPr>
          <w:rFonts w:asciiTheme="minorHAnsi" w:eastAsiaTheme="minorHAnsi" w:hAnsiTheme="minorHAnsi" w:cstheme="minorBidi"/>
          <w:sz w:val="22"/>
          <w:szCs w:val="22"/>
          <w:lang w:eastAsia="en-US"/>
        </w:rPr>
        <w:t xml:space="preserve">door de NVWA </w:t>
      </w:r>
      <w:r w:rsidRPr="0050290C">
        <w:rPr>
          <w:rFonts w:asciiTheme="minorHAnsi" w:eastAsiaTheme="minorHAnsi" w:hAnsiTheme="minorHAnsi" w:cstheme="minorBidi"/>
          <w:sz w:val="22"/>
          <w:szCs w:val="22"/>
          <w:lang w:eastAsia="en-US"/>
        </w:rPr>
        <w:t>vergast.</w:t>
      </w:r>
    </w:p>
    <w:p w:rsidR="005A4879" w:rsidRPr="009B48BC" w:rsidRDefault="00047FAF" w:rsidP="005A4879">
      <w:r w:rsidRPr="009B48BC">
        <w:t xml:space="preserve">Wij ontvangen </w:t>
      </w:r>
      <w:r w:rsidR="001D159F" w:rsidRPr="009B48BC">
        <w:t xml:space="preserve">graag een reactie </w:t>
      </w:r>
      <w:r w:rsidRPr="009B48BC">
        <w:t>van u</w:t>
      </w:r>
      <w:r w:rsidR="006538E0">
        <w:t>.</w:t>
      </w:r>
      <w:r w:rsidR="005A4879" w:rsidRPr="009B48BC">
        <w:t xml:space="preserve"> </w:t>
      </w:r>
    </w:p>
    <w:p w:rsidR="005A4879" w:rsidRDefault="005A4879" w:rsidP="005A4879">
      <w:r>
        <w:t>Met vriendelijke groeten,</w:t>
      </w:r>
    </w:p>
    <w:p w:rsidR="005A4879" w:rsidRDefault="005A4879" w:rsidP="005A4879">
      <w:pPr>
        <w:pStyle w:val="Geenafstand"/>
      </w:pPr>
    </w:p>
    <w:p w:rsidR="005A4879" w:rsidRDefault="005A4879" w:rsidP="005A4879">
      <w:pPr>
        <w:pStyle w:val="Geenafstand"/>
      </w:pPr>
      <w:r>
        <w:t xml:space="preserve">Sandra van de Werd  </w:t>
      </w:r>
    </w:p>
    <w:p w:rsidR="005A4879" w:rsidRDefault="005A4879" w:rsidP="005A4879">
      <w:pPr>
        <w:pStyle w:val="Geenafstand"/>
      </w:pPr>
      <w:r>
        <w:t xml:space="preserve">Comité Dierennoodhulp  </w:t>
      </w:r>
    </w:p>
    <w:p w:rsidR="005A4879" w:rsidRDefault="005A4879" w:rsidP="005A4879">
      <w:pPr>
        <w:pStyle w:val="Geenafstand"/>
      </w:pPr>
      <w:r>
        <w:t>E-mail:</w:t>
      </w:r>
      <w:r w:rsidR="000D0478">
        <w:t xml:space="preserve"> </w:t>
      </w:r>
      <w:r>
        <w:t xml:space="preserve">dierennoodhulp@hotmail.com  </w:t>
      </w:r>
    </w:p>
    <w:p w:rsidR="005A4879" w:rsidRDefault="005A4879" w:rsidP="005A4879">
      <w:pPr>
        <w:pStyle w:val="Geenafstand"/>
      </w:pPr>
      <w:r>
        <w:t xml:space="preserve">Postbus 94724  </w:t>
      </w:r>
    </w:p>
    <w:p w:rsidR="005A4879" w:rsidRDefault="005A4879" w:rsidP="005A4879">
      <w:pPr>
        <w:pStyle w:val="Geenafstand"/>
      </w:pPr>
      <w:r>
        <w:t xml:space="preserve">1090 GS Amsterdam  </w:t>
      </w:r>
    </w:p>
    <w:p w:rsidR="005A4879" w:rsidRDefault="005A4879" w:rsidP="005A4879"/>
    <w:p w:rsidR="005A4879" w:rsidRDefault="005A4879" w:rsidP="005A4879">
      <w:pPr>
        <w:pStyle w:val="Geenafstand"/>
      </w:pPr>
      <w:r>
        <w:t>Hans Bouma</w:t>
      </w:r>
    </w:p>
    <w:p w:rsidR="005A4879" w:rsidRDefault="005A4879" w:rsidP="005A4879">
      <w:pPr>
        <w:pStyle w:val="Geenafstand"/>
      </w:pPr>
      <w:r>
        <w:t>Dierenrechten Alliantie</w:t>
      </w:r>
    </w:p>
    <w:p w:rsidR="005A4879" w:rsidRDefault="005A4879" w:rsidP="005A4879">
      <w:r>
        <w:t xml:space="preserve"> </w:t>
      </w:r>
    </w:p>
    <w:p w:rsidR="005A4879" w:rsidRDefault="005A4879" w:rsidP="005A4879">
      <w:pPr>
        <w:pStyle w:val="Geenafstand"/>
      </w:pPr>
      <w:r>
        <w:t>Adrie van Steijn</w:t>
      </w:r>
    </w:p>
    <w:p w:rsidR="005A4879" w:rsidRDefault="005A4879" w:rsidP="005A4879">
      <w:pPr>
        <w:pStyle w:val="Geenafstand"/>
      </w:pPr>
      <w:r>
        <w:t>Diervriendelijk Nederland</w:t>
      </w:r>
    </w:p>
    <w:p w:rsidR="005A4879" w:rsidRDefault="005A4879" w:rsidP="005A4879">
      <w:pPr>
        <w:pStyle w:val="Geenafstand"/>
      </w:pPr>
      <w:r>
        <w:t xml:space="preserve"> </w:t>
      </w:r>
    </w:p>
    <w:p w:rsidR="00583199" w:rsidRDefault="00583199" w:rsidP="005A4879">
      <w:pPr>
        <w:pStyle w:val="Geenafstand"/>
      </w:pPr>
    </w:p>
    <w:p w:rsidR="005A4879" w:rsidRDefault="005A4879" w:rsidP="005A4879">
      <w:pPr>
        <w:pStyle w:val="Geenafstand"/>
      </w:pPr>
      <w:r>
        <w:t>Bep de Boer</w:t>
      </w:r>
    </w:p>
    <w:p w:rsidR="005A4879" w:rsidRDefault="005A4879" w:rsidP="005A4879">
      <w:pPr>
        <w:pStyle w:val="Geenafstand"/>
      </w:pPr>
      <w:r>
        <w:t>Rechten vooral wat leeft</w:t>
      </w:r>
    </w:p>
    <w:p w:rsidR="00583199" w:rsidRDefault="00583199" w:rsidP="005A4879">
      <w:pPr>
        <w:pStyle w:val="Geenafstand"/>
      </w:pPr>
    </w:p>
    <w:p w:rsidR="00583199" w:rsidRDefault="00583199" w:rsidP="00583199">
      <w:pPr>
        <w:pStyle w:val="Geenafstand"/>
      </w:pPr>
    </w:p>
    <w:p w:rsidR="00583199" w:rsidRDefault="00583199" w:rsidP="00583199">
      <w:pPr>
        <w:pStyle w:val="Geenafstand"/>
      </w:pPr>
      <w:r>
        <w:t>Chantal het Hart</w:t>
      </w:r>
    </w:p>
    <w:p w:rsidR="00583199" w:rsidRDefault="00583199" w:rsidP="00583199">
      <w:pPr>
        <w:pStyle w:val="Geenafstand"/>
      </w:pPr>
      <w:r>
        <w:t>Animal Earth</w:t>
      </w:r>
    </w:p>
    <w:p w:rsidR="005A4879" w:rsidRDefault="005A4879" w:rsidP="005A4879">
      <w:pPr>
        <w:pStyle w:val="Geenafstand"/>
      </w:pPr>
    </w:p>
    <w:p w:rsidR="005A4879" w:rsidRPr="00C2163D" w:rsidRDefault="005A4879" w:rsidP="005A4879">
      <w:pPr>
        <w:pStyle w:val="Geenafstand"/>
      </w:pPr>
    </w:p>
    <w:p w:rsidR="005A4879" w:rsidRDefault="005A4879" w:rsidP="005A4879">
      <w:pPr>
        <w:pStyle w:val="text3vj6y0g"/>
        <w:shd w:val="clear" w:color="auto" w:fill="FFFFFF"/>
        <w:spacing w:before="0" w:beforeAutospacing="0" w:after="336" w:afterAutospacing="0"/>
        <w:rPr>
          <w:rFonts w:asciiTheme="minorHAnsi" w:eastAsiaTheme="minorHAnsi" w:hAnsiTheme="minorHAnsi" w:cstheme="minorBidi"/>
          <w:sz w:val="22"/>
          <w:szCs w:val="22"/>
          <w:lang w:eastAsia="en-US"/>
        </w:rPr>
      </w:pPr>
    </w:p>
    <w:p w:rsidR="005A4879" w:rsidRPr="0050290C" w:rsidRDefault="005A4879" w:rsidP="005A4879">
      <w:pPr>
        <w:pStyle w:val="text3vj6y0g"/>
        <w:shd w:val="clear" w:color="auto" w:fill="FFFFFF"/>
        <w:spacing w:before="0" w:beforeAutospacing="0" w:after="336" w:afterAutospacing="0"/>
        <w:rPr>
          <w:rFonts w:asciiTheme="minorHAnsi" w:eastAsiaTheme="minorHAnsi" w:hAnsiTheme="minorHAnsi" w:cstheme="minorBidi"/>
          <w:sz w:val="22"/>
          <w:szCs w:val="22"/>
          <w:lang w:eastAsia="en-US"/>
        </w:rPr>
      </w:pPr>
    </w:p>
    <w:p w:rsidR="005A4879" w:rsidRDefault="005A4879" w:rsidP="00D0424D"/>
    <w:sectPr w:rsidR="005A4879" w:rsidSect="0034429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1C1" w:rsidRDefault="00E231C1" w:rsidP="00F674E2">
      <w:pPr>
        <w:spacing w:after="0" w:line="240" w:lineRule="auto"/>
      </w:pPr>
      <w:r>
        <w:separator/>
      </w:r>
    </w:p>
  </w:endnote>
  <w:endnote w:type="continuationSeparator" w:id="1">
    <w:p w:rsidR="00E231C1" w:rsidRDefault="00E231C1" w:rsidP="00F67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4893"/>
      <w:docPartObj>
        <w:docPartGallery w:val="Page Numbers (Bottom of Page)"/>
        <w:docPartUnique/>
      </w:docPartObj>
    </w:sdtPr>
    <w:sdtContent>
      <w:p w:rsidR="00A05D83" w:rsidRDefault="00A05D83">
        <w:pPr>
          <w:pStyle w:val="Voettekst"/>
          <w:jc w:val="right"/>
        </w:pPr>
        <w:fldSimple w:instr=" PAGE   \* MERGEFORMAT ">
          <w:r>
            <w:rPr>
              <w:noProof/>
            </w:rPr>
            <w:t>1</w:t>
          </w:r>
        </w:fldSimple>
      </w:p>
    </w:sdtContent>
  </w:sdt>
  <w:p w:rsidR="00F674E2" w:rsidRDefault="00F674E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1C1" w:rsidRDefault="00E231C1" w:rsidP="00F674E2">
      <w:pPr>
        <w:spacing w:after="0" w:line="240" w:lineRule="auto"/>
      </w:pPr>
      <w:r>
        <w:separator/>
      </w:r>
    </w:p>
  </w:footnote>
  <w:footnote w:type="continuationSeparator" w:id="1">
    <w:p w:rsidR="00E231C1" w:rsidRDefault="00E231C1" w:rsidP="00F674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0424D"/>
    <w:rsid w:val="00013070"/>
    <w:rsid w:val="00047FAF"/>
    <w:rsid w:val="000D0478"/>
    <w:rsid w:val="00171CDA"/>
    <w:rsid w:val="001D159F"/>
    <w:rsid w:val="001E4171"/>
    <w:rsid w:val="0034429E"/>
    <w:rsid w:val="003D22F7"/>
    <w:rsid w:val="004B56D6"/>
    <w:rsid w:val="00583199"/>
    <w:rsid w:val="0058605C"/>
    <w:rsid w:val="005A4879"/>
    <w:rsid w:val="006538E0"/>
    <w:rsid w:val="00811FD4"/>
    <w:rsid w:val="009B48BC"/>
    <w:rsid w:val="00A05D83"/>
    <w:rsid w:val="00A93C2B"/>
    <w:rsid w:val="00AD04E3"/>
    <w:rsid w:val="00C61516"/>
    <w:rsid w:val="00CB6633"/>
    <w:rsid w:val="00CC2430"/>
    <w:rsid w:val="00D0424D"/>
    <w:rsid w:val="00D70296"/>
    <w:rsid w:val="00E231C1"/>
    <w:rsid w:val="00EA1234"/>
    <w:rsid w:val="00F2761A"/>
    <w:rsid w:val="00F45985"/>
    <w:rsid w:val="00F674E2"/>
    <w:rsid w:val="00F72F9D"/>
    <w:rsid w:val="00FA20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42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424D"/>
    <w:pPr>
      <w:spacing w:after="0" w:line="240" w:lineRule="auto"/>
    </w:pPr>
  </w:style>
  <w:style w:type="paragraph" w:customStyle="1" w:styleId="text3vj6y0g">
    <w:name w:val="text_3v_j6y0g"/>
    <w:basedOn w:val="Standaard"/>
    <w:rsid w:val="005A487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D04E3"/>
    <w:rPr>
      <w:color w:val="0000FF" w:themeColor="hyperlink"/>
      <w:u w:val="single"/>
    </w:rPr>
  </w:style>
  <w:style w:type="paragraph" w:styleId="Koptekst">
    <w:name w:val="header"/>
    <w:basedOn w:val="Standaard"/>
    <w:link w:val="KoptekstChar"/>
    <w:uiPriority w:val="99"/>
    <w:unhideWhenUsed/>
    <w:rsid w:val="00F674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74E2"/>
  </w:style>
  <w:style w:type="paragraph" w:styleId="Voettekst">
    <w:name w:val="footer"/>
    <w:basedOn w:val="Standaard"/>
    <w:link w:val="VoettekstChar"/>
    <w:uiPriority w:val="99"/>
    <w:unhideWhenUsed/>
    <w:rsid w:val="00F674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74E2"/>
  </w:style>
</w:styles>
</file>

<file path=word/webSettings.xml><?xml version="1.0" encoding="utf-8"?>
<w:webSettings xmlns:r="http://schemas.openxmlformats.org/officeDocument/2006/relationships" xmlns:w="http://schemas.openxmlformats.org/wordprocessingml/2006/main">
  <w:divs>
    <w:div w:id="33501166">
      <w:bodyDiv w:val="1"/>
      <w:marLeft w:val="0"/>
      <w:marRight w:val="0"/>
      <w:marTop w:val="0"/>
      <w:marBottom w:val="0"/>
      <w:divBdr>
        <w:top w:val="none" w:sz="0" w:space="0" w:color="auto"/>
        <w:left w:val="none" w:sz="0" w:space="0" w:color="auto"/>
        <w:bottom w:val="none" w:sz="0" w:space="0" w:color="auto"/>
        <w:right w:val="none" w:sz="0" w:space="0" w:color="auto"/>
      </w:divBdr>
      <w:divsChild>
        <w:div w:id="1206332809">
          <w:marLeft w:val="0"/>
          <w:marRight w:val="0"/>
          <w:marTop w:val="0"/>
          <w:marBottom w:val="0"/>
          <w:divBdr>
            <w:top w:val="none" w:sz="0" w:space="0" w:color="auto"/>
            <w:left w:val="none" w:sz="0" w:space="0" w:color="auto"/>
            <w:bottom w:val="none" w:sz="0" w:space="0" w:color="auto"/>
            <w:right w:val="none" w:sz="0" w:space="0" w:color="auto"/>
          </w:divBdr>
        </w:div>
        <w:div w:id="2020814841">
          <w:marLeft w:val="0"/>
          <w:marRight w:val="0"/>
          <w:marTop w:val="0"/>
          <w:marBottom w:val="0"/>
          <w:divBdr>
            <w:top w:val="none" w:sz="0" w:space="0" w:color="auto"/>
            <w:left w:val="none" w:sz="0" w:space="0" w:color="auto"/>
            <w:bottom w:val="none" w:sz="0" w:space="0" w:color="auto"/>
            <w:right w:val="none" w:sz="0" w:space="0" w:color="auto"/>
          </w:divBdr>
        </w:div>
      </w:divsChild>
    </w:div>
    <w:div w:id="2022079530">
      <w:bodyDiv w:val="1"/>
      <w:marLeft w:val="0"/>
      <w:marRight w:val="0"/>
      <w:marTop w:val="0"/>
      <w:marBottom w:val="0"/>
      <w:divBdr>
        <w:top w:val="none" w:sz="0" w:space="0" w:color="auto"/>
        <w:left w:val="none" w:sz="0" w:space="0" w:color="auto"/>
        <w:bottom w:val="none" w:sz="0" w:space="0" w:color="auto"/>
        <w:right w:val="none" w:sz="0" w:space="0" w:color="auto"/>
      </w:divBdr>
      <w:divsChild>
        <w:div w:id="16587944">
          <w:marLeft w:val="0"/>
          <w:marRight w:val="0"/>
          <w:marTop w:val="0"/>
          <w:marBottom w:val="0"/>
          <w:divBdr>
            <w:top w:val="none" w:sz="0" w:space="0" w:color="auto"/>
            <w:left w:val="none" w:sz="0" w:space="0" w:color="auto"/>
            <w:bottom w:val="none" w:sz="0" w:space="0" w:color="auto"/>
            <w:right w:val="none" w:sz="0" w:space="0" w:color="auto"/>
          </w:divBdr>
        </w:div>
        <w:div w:id="1723286432">
          <w:marLeft w:val="0"/>
          <w:marRight w:val="0"/>
          <w:marTop w:val="0"/>
          <w:marBottom w:val="0"/>
          <w:divBdr>
            <w:top w:val="none" w:sz="0" w:space="0" w:color="auto"/>
            <w:left w:val="none" w:sz="0" w:space="0" w:color="auto"/>
            <w:bottom w:val="none" w:sz="0" w:space="0" w:color="auto"/>
            <w:right w:val="none" w:sz="0" w:space="0" w:color="auto"/>
          </w:divBdr>
        </w:div>
        <w:div w:id="1776242160">
          <w:marLeft w:val="0"/>
          <w:marRight w:val="0"/>
          <w:marTop w:val="0"/>
          <w:marBottom w:val="0"/>
          <w:divBdr>
            <w:top w:val="none" w:sz="0" w:space="0" w:color="auto"/>
            <w:left w:val="none" w:sz="0" w:space="0" w:color="auto"/>
            <w:bottom w:val="none" w:sz="0" w:space="0" w:color="auto"/>
            <w:right w:val="none" w:sz="0" w:space="0" w:color="auto"/>
          </w:divBdr>
        </w:div>
        <w:div w:id="31543375">
          <w:marLeft w:val="0"/>
          <w:marRight w:val="0"/>
          <w:marTop w:val="0"/>
          <w:marBottom w:val="0"/>
          <w:divBdr>
            <w:top w:val="none" w:sz="0" w:space="0" w:color="auto"/>
            <w:left w:val="none" w:sz="0" w:space="0" w:color="auto"/>
            <w:bottom w:val="none" w:sz="0" w:space="0" w:color="auto"/>
            <w:right w:val="none" w:sz="0" w:space="0" w:color="auto"/>
          </w:divBdr>
        </w:div>
      </w:divsChild>
    </w:div>
    <w:div w:id="2103138037">
      <w:bodyDiv w:val="1"/>
      <w:marLeft w:val="0"/>
      <w:marRight w:val="0"/>
      <w:marTop w:val="0"/>
      <w:marBottom w:val="0"/>
      <w:divBdr>
        <w:top w:val="none" w:sz="0" w:space="0" w:color="auto"/>
        <w:left w:val="none" w:sz="0" w:space="0" w:color="auto"/>
        <w:bottom w:val="none" w:sz="0" w:space="0" w:color="auto"/>
        <w:right w:val="none" w:sz="0" w:space="0" w:color="auto"/>
      </w:divBdr>
      <w:divsChild>
        <w:div w:id="1422415149">
          <w:marLeft w:val="0"/>
          <w:marRight w:val="0"/>
          <w:marTop w:val="0"/>
          <w:marBottom w:val="0"/>
          <w:divBdr>
            <w:top w:val="none" w:sz="0" w:space="0" w:color="auto"/>
            <w:left w:val="none" w:sz="0" w:space="0" w:color="auto"/>
            <w:bottom w:val="none" w:sz="0" w:space="0" w:color="auto"/>
            <w:right w:val="none" w:sz="0" w:space="0" w:color="auto"/>
          </w:divBdr>
        </w:div>
        <w:div w:id="113019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euweoogst.nl/nieuws/2021/01/29/vaccineren-enige-oplossing-tegen-hoogpathogene-vogelgrie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1009</Words>
  <Characters>5555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10</cp:revision>
  <dcterms:created xsi:type="dcterms:W3CDTF">2021-10-31T20:40:00Z</dcterms:created>
  <dcterms:modified xsi:type="dcterms:W3CDTF">2021-10-31T21:17:00Z</dcterms:modified>
</cp:coreProperties>
</file>